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it-IT"/>
        </w:rPr>
        <w:t xml:space="preserve">Istituto Comprensivo Statale  </w:t>
      </w:r>
      <w:r>
        <w:rPr>
          <w:b w:val="1"/>
          <w:bCs w:val="1"/>
          <w:sz w:val="34"/>
          <w:szCs w:val="34"/>
          <w:rtl w:val="1"/>
          <w:lang w:val="ar-SA" w:bidi="ar-SA"/>
        </w:rPr>
        <w:t>“</w:t>
      </w:r>
      <w:r>
        <w:rPr>
          <w:b w:val="1"/>
          <w:bCs w:val="1"/>
          <w:sz w:val="34"/>
          <w:szCs w:val="34"/>
          <w:rtl w:val="0"/>
        </w:rPr>
        <w:t>G. Lilliu</w:t>
      </w:r>
      <w:r>
        <w:rPr>
          <w:b w:val="1"/>
          <w:bCs w:val="1"/>
          <w:sz w:val="34"/>
          <w:szCs w:val="34"/>
          <w:rtl w:val="0"/>
        </w:rPr>
        <w:t>”</w:t>
      </w:r>
    </w:p>
    <w:p>
      <w:pPr>
        <w:pStyle w:val="Corp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Sede: Via F. Garavetti, 1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 xml:space="preserve">09129 CAGLIARI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</w:rPr>
        <w:t xml:space="preserve">Tel. 070/492737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  <w:lang w:val="it-IT"/>
        </w:rPr>
        <w:t>Tel. Alfieri 070/305719</w:t>
      </w:r>
    </w:p>
    <w:p>
      <w:pPr>
        <w:pStyle w:val="Corp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mallCaps w:val="1"/>
          <w:sz w:val="22"/>
          <w:szCs w:val="22"/>
          <w:rtl w:val="0"/>
          <w:lang w:val="it-IT"/>
        </w:rPr>
        <w:t xml:space="preserve">Mail: caic8ag002@istruzione.it </w:t>
      </w:r>
      <w:r>
        <w:rPr>
          <w:b w:val="1"/>
          <w:bCs w:val="1"/>
          <w:smallCaps w:val="1"/>
          <w:sz w:val="22"/>
          <w:szCs w:val="22"/>
          <w:rtl w:val="0"/>
        </w:rPr>
        <w:t xml:space="preserve">– </w:t>
      </w:r>
      <w:r>
        <w:rPr>
          <w:b w:val="1"/>
          <w:bCs w:val="1"/>
          <w:smallCaps w:val="1"/>
          <w:sz w:val="22"/>
          <w:szCs w:val="22"/>
          <w:rtl w:val="0"/>
          <w:lang w:val="it-IT"/>
        </w:rPr>
        <w:t xml:space="preserve">caic8ag002@pec.istruzione.it </w:t>
      </w:r>
      <w:r>
        <w:rPr>
          <w:b w:val="1"/>
          <w:bCs w:val="1"/>
          <w:smallCaps w:val="1"/>
          <w:sz w:val="22"/>
          <w:szCs w:val="22"/>
          <w:rtl w:val="0"/>
        </w:rPr>
        <w:t xml:space="preserve">– </w:t>
      </w:r>
      <w:r>
        <w:rPr>
          <w:b w:val="1"/>
          <w:bCs w:val="1"/>
          <w:smallCaps w:val="1"/>
          <w:sz w:val="22"/>
          <w:szCs w:val="22"/>
          <w:rtl w:val="0"/>
        </w:rPr>
        <w:t>Cod Mecc. CAIC8GA002</w:t>
      </w:r>
    </w:p>
    <w:p>
      <w:pPr>
        <w:pStyle w:val="Corpo"/>
        <w:rPr>
          <w:smallCaps w:val="1"/>
          <w:sz w:val="36"/>
          <w:szCs w:val="36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Piano Didattico Personalizzato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Scuola primaria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- scuola secondaria di primo grado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1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36"/>
          <w:szCs w:val="3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smallCaps w:val="1"/>
          <w:sz w:val="28"/>
          <w:szCs w:val="28"/>
        </w:rPr>
      </w:pPr>
    </w:p>
    <w:p>
      <w:pPr>
        <w:pStyle w:val="Corpo"/>
      </w:pPr>
      <w:r>
        <w:rPr>
          <w:sz w:val="28"/>
          <w:szCs w:val="28"/>
          <w:rtl w:val="0"/>
          <w:lang w:val="it-IT"/>
        </w:rPr>
        <w:t xml:space="preserve">PLESSO: </w:t>
      </w:r>
      <w:r>
        <w:rPr>
          <w:sz w:val="28"/>
          <w:szCs w:val="28"/>
          <w:rtl w:val="0"/>
        </w:rPr>
        <w:t>……………………………………………</w:t>
      </w: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ANNO SCOLASTICO 20__/20__</w:t>
      </w: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ALUNNO: </w:t>
      </w:r>
      <w:r>
        <w:rPr>
          <w:sz w:val="28"/>
          <w:szCs w:val="28"/>
          <w:rtl w:val="0"/>
        </w:rPr>
        <w:t>…………………………………………………</w:t>
      </w:r>
      <w:r>
        <w:rPr>
          <w:sz w:val="28"/>
          <w:szCs w:val="28"/>
          <w:rtl w:val="0"/>
        </w:rPr>
        <w:t>.</w:t>
      </w: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</w:pPr>
    </w:p>
    <w:p>
      <w:pPr>
        <w:pStyle w:val="Corpo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de-DE"/>
        </w:rPr>
      </w:pPr>
      <w:r>
        <w:rPr>
          <w:rStyle w:val="Numero di pagina"/>
          <w:sz w:val="28"/>
          <w:szCs w:val="28"/>
          <w:rtl w:val="0"/>
          <w:lang w:val="de-DE"/>
        </w:rPr>
        <w:t>DATI GENERALI</w:t>
      </w:r>
    </w:p>
    <w:p>
      <w:pPr>
        <w:pStyle w:val="Corpo"/>
        <w:ind w:left="360" w:firstLine="0"/>
        <w:rPr>
          <w:rStyle w:val="Numero di pagina"/>
          <w:sz w:val="28"/>
          <w:szCs w:val="28"/>
        </w:rPr>
      </w:pPr>
    </w:p>
    <w:tbl>
      <w:tblPr>
        <w:tblW w:w="981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08"/>
        <w:gridCol w:w="6110"/>
      </w:tblGrid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Nome e Cognome</w:t>
            </w:r>
            <w:r>
              <w:rPr>
                <w:shd w:val="nil" w:color="auto" w:fill="auto"/>
              </w:rPr>
            </w:r>
          </w:p>
        </w:tc>
        <w:tc>
          <w:tcPr>
            <w:tcW w:type="dxa" w:w="6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Data di nascita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6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Classe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6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Diagnosi medico-specialistica</w:t>
            </w:r>
          </w:p>
        </w:tc>
        <w:tc>
          <w:tcPr>
            <w:tcW w:type="dxa" w:w="6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it-IT"/>
              </w:rPr>
              <w:t>redatta in data</w:t>
            </w:r>
            <w:r>
              <w:rPr>
                <w:shd w:val="nil" w:color="auto" w:fill="auto"/>
                <w:rtl w:val="0"/>
                <w:lang w:val="it-IT"/>
              </w:rPr>
              <w:t>…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da</w:t>
            </w:r>
            <w:r>
              <w:rPr>
                <w:shd w:val="nil" w:color="auto" w:fill="auto"/>
                <w:rtl w:val="0"/>
                <w:lang w:val="it-IT"/>
              </w:rPr>
              <w:t>…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>presso</w:t>
            </w:r>
            <w:r>
              <w:rPr>
                <w:shd w:val="nil" w:color="auto" w:fill="auto"/>
                <w:rtl w:val="0"/>
                <w:lang w:val="it-IT"/>
              </w:rPr>
              <w:t>…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520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Eventuali ausilio di figure educative</w:t>
            </w:r>
          </w:p>
        </w:tc>
        <w:tc>
          <w:tcPr>
            <w:tcW w:type="dxa" w:w="6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rPr>
                <w:shd w:val="nil" w:color="auto" w:fill="auto"/>
                <w:lang w:val="it-IT"/>
              </w:rPr>
            </w:pPr>
          </w:p>
          <w:p>
            <w:pPr>
              <w:pStyle w:val="Corpo"/>
              <w:rPr>
                <w:shd w:val="nil" w:color="auto" w:fill="auto"/>
                <w:lang w:val="it-IT"/>
              </w:rPr>
            </w:pPr>
          </w:p>
          <w:p>
            <w:pPr>
              <w:pStyle w:val="Corpo"/>
            </w:pPr>
            <w:r>
              <w:rPr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Interventi pregressi e/o contemporanei al percorso scolastico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6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Rapporti scuola-famiglia</w:t>
            </w:r>
          </w:p>
        </w:tc>
        <w:tc>
          <w:tcPr>
            <w:tcW w:type="dxa" w:w="61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</w:pPr>
            <w:r>
              <w:rPr>
                <w:shd w:val="nil" w:color="auto" w:fill="auto"/>
                <w:lang w:val="it-IT"/>
              </w:rPr>
            </w:r>
          </w:p>
        </w:tc>
      </w:tr>
    </w:tbl>
    <w:p>
      <w:pPr>
        <w:pStyle w:val="Corpo"/>
        <w:widowControl w:val="0"/>
        <w:rPr>
          <w:rStyle w:val="Numero di pagina"/>
          <w:sz w:val="28"/>
          <w:szCs w:val="28"/>
        </w:rPr>
      </w:pPr>
    </w:p>
    <w:p>
      <w:pPr>
        <w:pStyle w:val="Corpo"/>
      </w:pPr>
      <w:r>
        <w:rPr>
          <w:rStyle w:val="Numero di pagina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</w:pPr>
    </w:p>
    <w:p>
      <w:pPr>
        <w:pStyle w:val="Corpo"/>
        <w:numPr>
          <w:ilvl w:val="0"/>
          <w:numId w:val="3"/>
        </w:numPr>
        <w:bidi w:val="0"/>
        <w:ind w:right="0"/>
        <w:jc w:val="left"/>
        <w:rPr>
          <w:sz w:val="28"/>
          <w:szCs w:val="28"/>
          <w:rtl w:val="0"/>
          <w:lang w:val="da-DK"/>
        </w:rPr>
      </w:pPr>
      <w:r>
        <w:rPr>
          <w:rStyle w:val="Numero di pagina"/>
          <w:sz w:val="28"/>
          <w:szCs w:val="28"/>
          <w:rtl w:val="0"/>
          <w:lang w:val="da-DK"/>
        </w:rPr>
        <w:t>FUNZIONAMENTO DELLE ABILIT</w:t>
      </w:r>
      <w:r>
        <w:rPr>
          <w:rStyle w:val="Numero di pagina"/>
          <w:sz w:val="28"/>
          <w:szCs w:val="28"/>
          <w:rtl w:val="0"/>
          <w:lang w:val="fr-FR"/>
        </w:rPr>
        <w:t xml:space="preserve">À </w:t>
      </w:r>
    </w:p>
    <w:p>
      <w:pPr>
        <w:pStyle w:val="Corpo"/>
        <w:ind w:left="360" w:firstLine="348"/>
        <w:rPr>
          <w:sz w:val="28"/>
          <w:szCs w:val="28"/>
        </w:rPr>
      </w:pPr>
      <w:r>
        <w:rPr>
          <w:sz w:val="28"/>
          <w:szCs w:val="28"/>
          <w:rtl w:val="0"/>
        </w:rPr>
        <w:t>DI LETTURA, SCRITTURA, CALCOLO E ALTRO</w:t>
      </w:r>
    </w:p>
    <w:p>
      <w:pPr>
        <w:pStyle w:val="Corpo"/>
        <w:rPr>
          <w:rStyle w:val="Numero di pagina"/>
          <w:sz w:val="28"/>
          <w:szCs w:val="28"/>
        </w:rPr>
      </w:pPr>
    </w:p>
    <w:tbl>
      <w:tblPr>
        <w:tblW w:w="981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3632"/>
        <w:gridCol w:w="3741"/>
      </w:tblGrid>
      <w:tr>
        <w:tblPrEx>
          <w:shd w:val="clear" w:color="auto" w:fill="ced7e7"/>
        </w:tblPrEx>
        <w:trPr>
          <w:trHeight w:val="826" w:hRule="atLeast"/>
        </w:trPr>
        <w:tc>
          <w:tcPr>
            <w:tcW w:type="dxa" w:w="244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        Lettura</w:t>
            </w:r>
          </w:p>
        </w:tc>
        <w:tc>
          <w:tcPr>
            <w:tcW w:type="dxa" w:w="3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Elementi desunti dall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osservazione in classe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4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Velocit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3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4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Correttezza</w:t>
            </w:r>
          </w:p>
        </w:tc>
        <w:tc>
          <w:tcPr>
            <w:tcW w:type="dxa" w:w="3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4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Comprensione</w:t>
            </w:r>
          </w:p>
        </w:tc>
        <w:tc>
          <w:tcPr>
            <w:tcW w:type="dxa" w:w="3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826" w:hRule="atLeast"/>
        </w:trPr>
        <w:tc>
          <w:tcPr>
            <w:tcW w:type="dxa" w:w="244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       Scrittura</w:t>
            </w:r>
          </w:p>
        </w:tc>
        <w:tc>
          <w:tcPr>
            <w:tcW w:type="dxa" w:w="3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Elementi desunti dall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osservazione in classe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4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Grafia</w:t>
            </w:r>
          </w:p>
        </w:tc>
        <w:tc>
          <w:tcPr>
            <w:tcW w:type="dxa" w:w="3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4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Tipologia di errori</w:t>
            </w:r>
          </w:p>
        </w:tc>
        <w:tc>
          <w:tcPr>
            <w:tcW w:type="dxa" w:w="3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4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Produzione</w:t>
            </w:r>
          </w:p>
        </w:tc>
        <w:tc>
          <w:tcPr>
            <w:tcW w:type="dxa" w:w="3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826" w:hRule="atLeast"/>
        </w:trPr>
        <w:tc>
          <w:tcPr>
            <w:tcW w:type="dxa" w:w="244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       Calcolo </w:t>
            </w:r>
          </w:p>
        </w:tc>
        <w:tc>
          <w:tcPr>
            <w:tcW w:type="dxa" w:w="3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Elementi desunti dall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osservazione in classe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4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Mentale</w:t>
            </w:r>
          </w:p>
        </w:tc>
        <w:tc>
          <w:tcPr>
            <w:tcW w:type="dxa" w:w="3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4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Per iscritto</w:t>
            </w:r>
          </w:p>
        </w:tc>
        <w:tc>
          <w:tcPr>
            <w:tcW w:type="dxa" w:w="37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44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        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       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       Altro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73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Eventuali disturbi nell'area motorio-prassica: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4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Ulteriori disturbi associati: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4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Bilinguismo o italiano L2: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24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3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Livello di autonomia: 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it-IT"/>
              </w:rPr>
              <w:t xml:space="preserve">                          </w:t>
            </w:r>
          </w:p>
        </w:tc>
      </w:tr>
    </w:tbl>
    <w:p>
      <w:pPr>
        <w:pStyle w:val="Corpo"/>
        <w:widowControl w:val="0"/>
        <w:rPr>
          <w:rStyle w:val="Numero di pagina"/>
          <w:sz w:val="28"/>
          <w:szCs w:val="28"/>
        </w:rPr>
      </w:pPr>
    </w:p>
    <w:p>
      <w:pPr>
        <w:pStyle w:val="Corpo"/>
      </w:pPr>
      <w:r>
        <w:rPr>
          <w:rStyle w:val="Numero di pagina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numPr>
          <w:ilvl w:val="0"/>
          <w:numId w:val="6"/>
        </w:numPr>
        <w:bidi w:val="0"/>
        <w:ind w:right="0"/>
        <w:jc w:val="left"/>
        <w:rPr>
          <w:sz w:val="28"/>
          <w:szCs w:val="28"/>
          <w:rtl w:val="0"/>
          <w:lang w:val="de-DE"/>
        </w:rPr>
      </w:pPr>
      <w:r>
        <w:rPr>
          <w:rStyle w:val="Numero di pagina"/>
          <w:sz w:val="28"/>
          <w:szCs w:val="28"/>
          <w:rtl w:val="0"/>
          <w:lang w:val="de-DE"/>
        </w:rPr>
        <w:t>DIDATTICA PERSONALIZZATA</w:t>
      </w: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Strategie e metodi di insegnamento:</w:t>
      </w:r>
    </w:p>
    <w:p>
      <w:pPr>
        <w:pStyle w:val="Corpo"/>
        <w:rPr>
          <w:rStyle w:val="Numero di pagina"/>
          <w:sz w:val="28"/>
          <w:szCs w:val="28"/>
        </w:rPr>
      </w:pPr>
    </w:p>
    <w:tbl>
      <w:tblPr>
        <w:tblW w:w="96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8"/>
        <w:gridCol w:w="4825"/>
      </w:tblGrid>
      <w:tr>
        <w:tblPrEx>
          <w:shd w:val="clear" w:color="auto" w:fill="ced7e7"/>
        </w:tblPrEx>
        <w:trPr>
          <w:trHeight w:val="615" w:hRule="atLeast"/>
        </w:trPr>
        <w:tc>
          <w:tcPr>
            <w:tcW w:type="dxa" w:w="48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Macroarea linguistico-espressiva</w:t>
            </w:r>
          </w:p>
        </w:tc>
        <w:tc>
          <w:tcPr>
            <w:tcW w:type="dxa" w:w="48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615" w:hRule="atLeast"/>
        </w:trPr>
        <w:tc>
          <w:tcPr>
            <w:tcW w:type="dxa" w:w="48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Macroarea logico-matematica-scientifica</w:t>
            </w:r>
          </w:p>
        </w:tc>
        <w:tc>
          <w:tcPr>
            <w:tcW w:type="dxa" w:w="48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48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Macroarea storico-geografica-sociale</w:t>
            </w:r>
          </w:p>
        </w:tc>
        <w:tc>
          <w:tcPr>
            <w:tcW w:type="dxa" w:w="48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rPr>
          <w:rStyle w:val="Numero di pagina"/>
          <w:sz w:val="28"/>
          <w:szCs w:val="28"/>
        </w:rPr>
      </w:pPr>
    </w:p>
    <w:p>
      <w:pPr>
        <w:pStyle w:val="Corpo"/>
      </w:pP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</w:pPr>
      <w:r>
        <w:rPr>
          <w:sz w:val="28"/>
          <w:szCs w:val="28"/>
          <w:rtl w:val="0"/>
          <w:lang w:val="it-IT"/>
        </w:rPr>
        <w:t>Misure dispensative/strumenti compensativi/tempi aggiuntivi:</w:t>
      </w:r>
    </w:p>
    <w:p>
      <w:pPr>
        <w:pStyle w:val="Corpo"/>
        <w:rPr>
          <w:rStyle w:val="Numero di pagina"/>
          <w:sz w:val="28"/>
          <w:szCs w:val="28"/>
        </w:rPr>
      </w:pPr>
    </w:p>
    <w:tbl>
      <w:tblPr>
        <w:tblW w:w="96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8"/>
        <w:gridCol w:w="4825"/>
      </w:tblGrid>
      <w:tr>
        <w:tblPrEx>
          <w:shd w:val="clear" w:color="auto" w:fill="ced7e7"/>
        </w:tblPrEx>
        <w:trPr>
          <w:trHeight w:val="615" w:hRule="atLeast"/>
        </w:trPr>
        <w:tc>
          <w:tcPr>
            <w:tcW w:type="dxa" w:w="48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Macroarea linguistico-espressiva</w:t>
            </w:r>
          </w:p>
        </w:tc>
        <w:tc>
          <w:tcPr>
            <w:tcW w:type="dxa" w:w="48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615" w:hRule="atLeast"/>
        </w:trPr>
        <w:tc>
          <w:tcPr>
            <w:tcW w:type="dxa" w:w="48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Macroarea logico-matematica-scientifica</w:t>
            </w:r>
          </w:p>
        </w:tc>
        <w:tc>
          <w:tcPr>
            <w:tcW w:type="dxa" w:w="48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48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Macroarea storico-geografica-sociale</w:t>
            </w:r>
          </w:p>
        </w:tc>
        <w:tc>
          <w:tcPr>
            <w:tcW w:type="dxa" w:w="48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rPr>
          <w:rStyle w:val="Numero di pagina"/>
          <w:sz w:val="28"/>
          <w:szCs w:val="28"/>
        </w:rPr>
      </w:pPr>
    </w:p>
    <w:p>
      <w:pPr>
        <w:pStyle w:val="Corpo"/>
      </w:pP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Proposta Educativo-Didattica</w:t>
      </w:r>
    </w:p>
    <w:p>
      <w:pPr>
        <w:pStyle w:val="Corpo"/>
        <w:rPr>
          <w:rStyle w:val="Numero di pagina"/>
          <w:sz w:val="28"/>
          <w:szCs w:val="28"/>
        </w:rPr>
      </w:pPr>
    </w:p>
    <w:tbl>
      <w:tblPr>
        <w:tblW w:w="96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8"/>
        <w:gridCol w:w="4825"/>
      </w:tblGrid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48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Macroarea linguistico-espressiva</w:t>
            </w:r>
          </w:p>
        </w:tc>
        <w:tc>
          <w:tcPr>
            <w:tcW w:type="dxa" w:w="48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hd w:val="nil" w:color="auto" w:fill="auto"/>
                <w:rtl w:val="0"/>
                <w:lang w:val="it-IT"/>
              </w:rPr>
              <w:t>Obiettivi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48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Macroarea logico-matematica-scientifica</w:t>
            </w:r>
          </w:p>
        </w:tc>
        <w:tc>
          <w:tcPr>
            <w:tcW w:type="dxa" w:w="48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hd w:val="nil" w:color="auto" w:fill="auto"/>
                <w:rtl w:val="0"/>
                <w:lang w:val="it-IT"/>
              </w:rPr>
              <w:t>Obiettivi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48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Macroarea storico-geografica-sociale</w:t>
            </w:r>
          </w:p>
        </w:tc>
        <w:tc>
          <w:tcPr>
            <w:tcW w:type="dxa" w:w="48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hd w:val="nil" w:color="auto" w:fill="auto"/>
                <w:rtl w:val="0"/>
                <w:lang w:val="it-IT"/>
              </w:rPr>
              <w:t>Obiettivi</w:t>
            </w:r>
          </w:p>
        </w:tc>
      </w:tr>
    </w:tbl>
    <w:p>
      <w:pPr>
        <w:pStyle w:val="Corpo"/>
        <w:widowControl w:val="0"/>
        <w:rPr>
          <w:rStyle w:val="Numero di pagina"/>
          <w:sz w:val="28"/>
          <w:szCs w:val="28"/>
        </w:rPr>
      </w:pPr>
    </w:p>
    <w:p>
      <w:pPr>
        <w:pStyle w:val="Corpo"/>
      </w:pP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numPr>
          <w:ilvl w:val="0"/>
          <w:numId w:val="7"/>
        </w:numPr>
        <w:bidi w:val="0"/>
        <w:ind w:right="0"/>
        <w:jc w:val="left"/>
        <w:rPr>
          <w:sz w:val="28"/>
          <w:szCs w:val="28"/>
          <w:rtl w:val="0"/>
          <w:lang w:val="de-DE"/>
        </w:rPr>
      </w:pPr>
      <w:r>
        <w:rPr>
          <w:rStyle w:val="Numero di pagina"/>
          <w:sz w:val="28"/>
          <w:szCs w:val="28"/>
          <w:rtl w:val="0"/>
          <w:lang w:val="de-DE"/>
        </w:rPr>
        <w:t>VALUTAZIONE</w:t>
      </w: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L'alunno, nella valutazione delle diverse discipline, si avvarr</w:t>
      </w:r>
      <w:r>
        <w:rPr>
          <w:sz w:val="28"/>
          <w:szCs w:val="28"/>
          <w:rtl w:val="0"/>
        </w:rPr>
        <w:t xml:space="preserve">à </w:t>
      </w:r>
      <w:r>
        <w:rPr>
          <w:sz w:val="28"/>
          <w:szCs w:val="28"/>
          <w:rtl w:val="0"/>
        </w:rPr>
        <w:t>di:</w:t>
      </w:r>
    </w:p>
    <w:p>
      <w:pPr>
        <w:pStyle w:val="Corpo"/>
        <w:rPr>
          <w:rStyle w:val="Numero di pagina"/>
          <w:sz w:val="28"/>
          <w:szCs w:val="28"/>
        </w:rPr>
      </w:pPr>
    </w:p>
    <w:tbl>
      <w:tblPr>
        <w:tblW w:w="96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94"/>
        <w:gridCol w:w="2410"/>
        <w:gridCol w:w="2822"/>
        <w:gridCol w:w="2423"/>
      </w:tblGrid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19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Disciplina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Misure dispensative</w:t>
            </w:r>
          </w:p>
        </w:tc>
        <w:tc>
          <w:tcPr>
            <w:tcW w:type="dxa" w:w="28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Strumenti compensativi</w:t>
            </w:r>
          </w:p>
        </w:tc>
        <w:tc>
          <w:tcPr>
            <w:tcW w:type="dxa" w:w="24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Tempi aggiuntivi</w:t>
            </w:r>
          </w:p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9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Italiano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9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Matematica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9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Lingua Inglese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9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..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9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..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9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..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19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..</w:t>
            </w:r>
          </w:p>
        </w:tc>
        <w:tc>
          <w:tcPr>
            <w:tcW w:type="dxa" w:w="24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rPr>
          <w:rStyle w:val="Numero di pagina"/>
          <w:sz w:val="28"/>
          <w:szCs w:val="28"/>
        </w:rPr>
      </w:pPr>
    </w:p>
    <w:p>
      <w:pPr>
        <w:pStyle w:val="Corpo"/>
      </w:pP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smallCaps w:val="1"/>
          <w:sz w:val="28"/>
          <w:szCs w:val="28"/>
        </w:rPr>
      </w:pPr>
    </w:p>
    <w:p>
      <w:pPr>
        <w:pStyle w:val="Corpo"/>
        <w:rPr>
          <w:smallCaps w:val="1"/>
        </w:rPr>
      </w:pPr>
    </w:p>
    <w:p>
      <w:pPr>
        <w:pStyle w:val="Corpo"/>
        <w:rPr>
          <w:smallCaps w:val="1"/>
        </w:rPr>
      </w:pPr>
    </w:p>
    <w:p>
      <w:pPr>
        <w:pStyle w:val="Corpo"/>
        <w:numPr>
          <w:ilvl w:val="0"/>
          <w:numId w:val="8"/>
        </w:numPr>
        <w:bidi w:val="0"/>
        <w:ind w:right="0"/>
        <w:jc w:val="left"/>
        <w:rPr>
          <w:sz w:val="28"/>
          <w:szCs w:val="28"/>
          <w:rtl w:val="0"/>
          <w:lang w:val="it-IT"/>
        </w:rPr>
      </w:pPr>
      <w:r>
        <w:rPr>
          <w:rStyle w:val="Numero di pagina"/>
          <w:sz w:val="28"/>
          <w:szCs w:val="28"/>
          <w:rtl w:val="0"/>
          <w:lang w:val="it-IT"/>
        </w:rPr>
        <w:t>Patto con la Famiglia</w:t>
      </w:r>
    </w:p>
    <w:p>
      <w:pPr>
        <w:pStyle w:val="Corpo"/>
        <w:rPr>
          <w:rStyle w:val="Numero di pagina"/>
          <w:sz w:val="28"/>
          <w:szCs w:val="28"/>
        </w:rPr>
      </w:pPr>
    </w:p>
    <w:tbl>
      <w:tblPr>
        <w:tblW w:w="964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18"/>
        <w:gridCol w:w="4825"/>
      </w:tblGrid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48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Macroarea linguistico-espressiva</w:t>
            </w:r>
          </w:p>
        </w:tc>
        <w:tc>
          <w:tcPr>
            <w:tcW w:type="dxa" w:w="48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hd w:val="nil" w:color="auto" w:fill="auto"/>
                <w:rtl w:val="0"/>
                <w:lang w:val="it-IT"/>
              </w:rPr>
              <w:t>Si concorda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48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Macroarea logico-matematica-scientifica</w:t>
            </w:r>
          </w:p>
        </w:tc>
        <w:tc>
          <w:tcPr>
            <w:tcW w:type="dxa" w:w="48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hd w:val="nil" w:color="auto" w:fill="auto"/>
                <w:rtl w:val="0"/>
                <w:lang w:val="it-IT"/>
              </w:rPr>
              <w:t>Si concorda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313" w:hRule="atLeast"/>
        </w:trPr>
        <w:tc>
          <w:tcPr>
            <w:tcW w:type="dxa" w:w="48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>Macroarea storico-geografica-sociale</w:t>
            </w:r>
          </w:p>
        </w:tc>
        <w:tc>
          <w:tcPr>
            <w:tcW w:type="dxa" w:w="48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uto tabella"/>
            </w:pPr>
            <w:r>
              <w:rPr>
                <w:shd w:val="nil" w:color="auto" w:fill="auto"/>
                <w:rtl w:val="0"/>
                <w:lang w:val="it-IT"/>
              </w:rPr>
              <w:t>Si concorda</w:t>
            </w:r>
          </w:p>
        </w:tc>
      </w:tr>
    </w:tbl>
    <w:p>
      <w:pPr>
        <w:pStyle w:val="Corpo"/>
        <w:widowControl w:val="0"/>
        <w:rPr>
          <w:rStyle w:val="Numero di pagina"/>
          <w:sz w:val="28"/>
          <w:szCs w:val="28"/>
        </w:rPr>
      </w:pPr>
    </w:p>
    <w:p>
      <w:pPr>
        <w:pStyle w:val="Corpo"/>
      </w:pPr>
    </w:p>
    <w:p>
      <w:pPr>
        <w:pStyle w:val="Corpo"/>
        <w:rPr>
          <w:sz w:val="28"/>
          <w:szCs w:val="28"/>
        </w:rPr>
      </w:pPr>
      <w:r>
        <w:rPr>
          <w:sz w:val="28"/>
          <w:szCs w:val="28"/>
          <w:rtl w:val="0"/>
          <w:lang w:val="nl-NL"/>
        </w:rPr>
        <w:t xml:space="preserve">Data </w:t>
      </w:r>
      <w:r>
        <w:rPr>
          <w:sz w:val="28"/>
          <w:szCs w:val="28"/>
          <w:rtl w:val="0"/>
        </w:rPr>
        <w:t xml:space="preserve">……………………………… </w:t>
      </w: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rPr>
          <w:rStyle w:val="Numero di pagina"/>
          <w:sz w:val="28"/>
          <w:szCs w:val="28"/>
        </w:rPr>
      </w:pPr>
    </w:p>
    <w:p>
      <w:pPr>
        <w:pStyle w:val="Corpo"/>
        <w:jc w:val="right"/>
        <w:rPr>
          <w:smallCaps w:val="1"/>
        </w:rPr>
      </w:pPr>
      <w:r>
        <w:rPr>
          <w:smallCaps w:val="1"/>
          <w:rtl w:val="0"/>
          <w:lang w:val="es-ES_tradnl"/>
        </w:rPr>
        <w:t>I DOCENTI</w:t>
      </w:r>
    </w:p>
    <w:p>
      <w:pPr>
        <w:pStyle w:val="Corpo"/>
        <w:jc w:val="right"/>
        <w:rPr>
          <w:smallCaps w:val="1"/>
        </w:rPr>
      </w:pPr>
      <w:r>
        <w:rPr>
          <w:smallCaps w:val="1"/>
          <w:rtl w:val="0"/>
        </w:rPr>
        <w:t>…</w:t>
      </w:r>
      <w:r>
        <w:rPr>
          <w:smallCaps w:val="1"/>
          <w:rtl w:val="0"/>
        </w:rPr>
        <w:t>................................................</w:t>
      </w:r>
    </w:p>
    <w:p>
      <w:pPr>
        <w:pStyle w:val="Corpo"/>
        <w:jc w:val="right"/>
        <w:rPr>
          <w:smallCaps w:val="1"/>
        </w:rPr>
      </w:pPr>
      <w:r>
        <w:rPr>
          <w:smallCaps w:val="1"/>
          <w:rtl w:val="0"/>
        </w:rPr>
        <w:t>…………………………………</w:t>
      </w:r>
      <w:r>
        <w:rPr>
          <w:smallCaps w:val="1"/>
          <w:rtl w:val="0"/>
        </w:rPr>
        <w:t>.</w:t>
      </w:r>
    </w:p>
    <w:p>
      <w:pPr>
        <w:pStyle w:val="Corpo"/>
        <w:jc w:val="right"/>
        <w:rPr>
          <w:smallCaps w:val="1"/>
        </w:rPr>
      </w:pPr>
      <w:r>
        <w:rPr>
          <w:smallCaps w:val="1"/>
          <w:rtl w:val="0"/>
        </w:rPr>
        <w:t>…</w:t>
      </w:r>
      <w:r>
        <w:rPr>
          <w:smallCaps w:val="1"/>
          <w:rtl w:val="0"/>
        </w:rPr>
        <w:t>.................................................</w:t>
      </w:r>
    </w:p>
    <w:p>
      <w:pPr>
        <w:pStyle w:val="Corpo"/>
        <w:jc w:val="right"/>
        <w:rPr>
          <w:smallCaps w:val="1"/>
        </w:rPr>
      </w:pPr>
      <w:r>
        <w:rPr>
          <w:smallCaps w:val="1"/>
          <w:rtl w:val="0"/>
        </w:rPr>
        <w:t>…………………………………</w:t>
      </w:r>
      <w:r>
        <w:rPr>
          <w:smallCaps w:val="1"/>
          <w:rtl w:val="0"/>
        </w:rPr>
        <w:t>.</w:t>
      </w:r>
    </w:p>
    <w:p>
      <w:pPr>
        <w:pStyle w:val="Corpo"/>
        <w:jc w:val="right"/>
        <w:rPr>
          <w:smallCaps w:val="1"/>
        </w:rPr>
      </w:pPr>
      <w:r>
        <w:rPr>
          <w:smallCaps w:val="1"/>
          <w:rtl w:val="0"/>
        </w:rPr>
        <w:t>…………………………………</w:t>
      </w:r>
      <w:r>
        <w:rPr>
          <w:smallCaps w:val="1"/>
          <w:rtl w:val="0"/>
        </w:rPr>
        <w:t>.</w:t>
      </w:r>
    </w:p>
    <w:p>
      <w:pPr>
        <w:pStyle w:val="Corpo"/>
        <w:jc w:val="right"/>
        <w:rPr>
          <w:smallCaps w:val="1"/>
        </w:rPr>
      </w:pPr>
      <w:r>
        <w:rPr>
          <w:smallCaps w:val="1"/>
          <w:rtl w:val="0"/>
        </w:rPr>
        <w:t>…………………………………</w:t>
      </w:r>
      <w:r>
        <w:rPr>
          <w:smallCaps w:val="1"/>
          <w:rtl w:val="0"/>
        </w:rPr>
        <w:t>.</w:t>
      </w:r>
    </w:p>
    <w:p>
      <w:pPr>
        <w:pStyle w:val="Corpo"/>
        <w:jc w:val="right"/>
        <w:rPr>
          <w:smallCaps w:val="1"/>
        </w:rPr>
      </w:pPr>
    </w:p>
    <w:p>
      <w:pPr>
        <w:pStyle w:val="Corpo"/>
        <w:jc w:val="right"/>
        <w:rPr>
          <w:smallCaps w:val="1"/>
        </w:rPr>
      </w:pPr>
      <w:r>
        <w:rPr>
          <w:smallCaps w:val="1"/>
          <w:rtl w:val="0"/>
          <w:lang w:val="de-DE"/>
        </w:rPr>
        <w:t>I GENITORI</w:t>
      </w:r>
    </w:p>
    <w:p>
      <w:pPr>
        <w:pStyle w:val="Corpo"/>
        <w:jc w:val="right"/>
        <w:rPr>
          <w:smallCaps w:val="1"/>
        </w:rPr>
      </w:pPr>
    </w:p>
    <w:p>
      <w:pPr>
        <w:pStyle w:val="Corpo"/>
        <w:jc w:val="right"/>
        <w:rPr>
          <w:smallCaps w:val="1"/>
        </w:rPr>
      </w:pPr>
      <w:r>
        <w:rPr>
          <w:smallCaps w:val="1"/>
          <w:rtl w:val="0"/>
        </w:rPr>
        <w:t>…………………………………</w:t>
      </w:r>
      <w:r>
        <w:rPr>
          <w:smallCaps w:val="1"/>
          <w:rtl w:val="0"/>
        </w:rPr>
        <w:t>.</w:t>
      </w:r>
    </w:p>
    <w:p>
      <w:pPr>
        <w:pStyle w:val="Corpo"/>
        <w:jc w:val="right"/>
      </w:pPr>
      <w:r>
        <w:rPr>
          <w:smallCaps w:val="1"/>
          <w:rtl w:val="0"/>
        </w:rPr>
        <w:t>…………………………………</w:t>
      </w:r>
      <w:r>
        <w:rPr>
          <w:smallCaps w:val="1"/>
          <w:rtl w:val="0"/>
        </w:rPr>
        <w:t>.</w:t>
      </w:r>
      <w:r>
        <w:rPr>
          <w:rStyle w:val="Numero di pagina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o"/>
        <w:jc w:val="right"/>
        <w:rPr>
          <w:smallCaps w:val="1"/>
        </w:rPr>
      </w:pPr>
      <w:r>
        <w:rPr>
          <w:i w:val="1"/>
          <w:iCs w:val="1"/>
          <w:smallCaps w:val="1"/>
          <w:rtl w:val="0"/>
          <w:lang w:val="it-IT"/>
        </w:rPr>
        <w:t>Strategie  e metodologiche e didattiche</w:t>
      </w:r>
    </w:p>
    <w:p>
      <w:pPr>
        <w:pStyle w:val="Corpo"/>
        <w:numPr>
          <w:ilvl w:val="0"/>
          <w:numId w:val="10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 xml:space="preserve">Valorizzare nella didattica linguaggi comunicativi altri dal codice scritto (linguaggio </w:t>
      </w:r>
      <w:r>
        <w:rPr>
          <w:spacing w:val="0"/>
          <w:rtl w:val="0"/>
          <w:lang w:val="it-IT"/>
        </w:rPr>
        <w:t>iconografico, parlato), utilizzando mediatori didattici quali immagini, disegni e riepiloghi a voce</w:t>
      </w:r>
    </w:p>
    <w:p>
      <w:pPr>
        <w:pStyle w:val="Corpo"/>
        <w:numPr>
          <w:ilvl w:val="0"/>
          <w:numId w:val="10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Utilizzare schemi e mappe concettuali</w:t>
      </w:r>
    </w:p>
    <w:p>
      <w:pPr>
        <w:pStyle w:val="Corpo"/>
        <w:numPr>
          <w:ilvl w:val="0"/>
          <w:numId w:val="10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Privilegiare l</w:t>
      </w:r>
      <w:r>
        <w:rPr>
          <w:rStyle w:val="Numero di pagina"/>
          <w:rtl w:val="1"/>
        </w:rPr>
        <w:t>’</w:t>
      </w:r>
      <w:r>
        <w:rPr>
          <w:rStyle w:val="Numero di pagina"/>
          <w:rtl w:val="0"/>
          <w:lang w:val="it-IT"/>
        </w:rPr>
        <w:t>apprendimento dall</w:t>
      </w:r>
      <w:r>
        <w:rPr>
          <w:rStyle w:val="Numero di pagina"/>
          <w:rtl w:val="1"/>
        </w:rPr>
        <w:t>’</w:t>
      </w:r>
      <w:r>
        <w:rPr>
          <w:rStyle w:val="Numero di pagina"/>
          <w:rtl w:val="0"/>
          <w:lang w:val="it-IT"/>
        </w:rPr>
        <w:t>esperienza e la didattica laboratoriale</w:t>
      </w:r>
    </w:p>
    <w:p>
      <w:pPr>
        <w:pStyle w:val="Corpo"/>
        <w:numPr>
          <w:ilvl w:val="0"/>
          <w:numId w:val="10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Promuovere processi metacognitivi per sollecitare nell</w:t>
      </w:r>
      <w:r>
        <w:rPr>
          <w:rStyle w:val="Numero di pagina"/>
          <w:rtl w:val="1"/>
        </w:rPr>
        <w:t>’</w:t>
      </w:r>
      <w:r>
        <w:rPr>
          <w:rStyle w:val="Numero di pagina"/>
          <w:rtl w:val="0"/>
          <w:lang w:val="it-IT"/>
        </w:rPr>
        <w:t>alunno l</w:t>
      </w:r>
      <w:r>
        <w:rPr>
          <w:rStyle w:val="Numero di pagina"/>
          <w:rtl w:val="1"/>
        </w:rPr>
        <w:t>’</w:t>
      </w:r>
      <w:r>
        <w:rPr>
          <w:rStyle w:val="Numero di pagina"/>
          <w:rtl w:val="0"/>
          <w:lang w:val="it-IT"/>
        </w:rPr>
        <w:t>autocontrollo e l</w:t>
      </w:r>
      <w:r>
        <w:rPr>
          <w:rStyle w:val="Numero di pagina"/>
          <w:rtl w:val="1"/>
        </w:rPr>
        <w:t>’</w:t>
      </w:r>
      <w:r>
        <w:rPr>
          <w:rStyle w:val="Numero di pagina"/>
          <w:rtl w:val="0"/>
          <w:lang w:val="it-IT"/>
        </w:rPr>
        <w:t>autovalutazione dei propri processi di apprendimento</w:t>
      </w:r>
    </w:p>
    <w:p>
      <w:pPr>
        <w:pStyle w:val="Corpo"/>
        <w:numPr>
          <w:ilvl w:val="0"/>
          <w:numId w:val="10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Incentivare la didattica di piccolo gruppo e il tutoraggio tra pari</w:t>
      </w:r>
    </w:p>
    <w:p>
      <w:pPr>
        <w:pStyle w:val="Corpo"/>
        <w:numPr>
          <w:ilvl w:val="0"/>
          <w:numId w:val="10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Promuovere l</w:t>
      </w:r>
      <w:r>
        <w:rPr>
          <w:rStyle w:val="Numero di pagina"/>
          <w:rtl w:val="1"/>
        </w:rPr>
        <w:t>’</w:t>
      </w:r>
      <w:r>
        <w:rPr>
          <w:rStyle w:val="Numero di pagina"/>
          <w:rtl w:val="0"/>
          <w:lang w:val="it-IT"/>
        </w:rPr>
        <w:t>apprendimento collaborativo</w:t>
      </w:r>
    </w:p>
    <w:p>
      <w:pPr>
        <w:pStyle w:val="Corpo"/>
        <w:ind w:left="360" w:firstLine="0"/>
      </w:pPr>
    </w:p>
    <w:p>
      <w:pPr>
        <w:pStyle w:val="Corpo"/>
        <w:rPr>
          <w:i w:val="1"/>
          <w:iCs w:val="1"/>
          <w:smallCaps w:val="1"/>
        </w:rPr>
      </w:pPr>
    </w:p>
    <w:p>
      <w:pPr>
        <w:pStyle w:val="Corpo"/>
        <w:rPr>
          <w:i w:val="1"/>
          <w:iCs w:val="1"/>
          <w:smallCaps w:val="1"/>
        </w:rPr>
      </w:pPr>
      <w:r>
        <w:rPr>
          <w:i w:val="1"/>
          <w:iCs w:val="1"/>
          <w:smallCaps w:val="1"/>
          <w:rtl w:val="0"/>
          <w:lang w:val="it-IT"/>
        </w:rPr>
        <w:t>Misure dispensative</w:t>
      </w:r>
    </w:p>
    <w:p>
      <w:pPr>
        <w:pStyle w:val="Corpo"/>
        <w:jc w:val="both"/>
      </w:pPr>
      <w:r>
        <w:rPr>
          <w:rStyle w:val="Numero di pagina"/>
          <w:rtl w:val="0"/>
          <w:lang w:val="de-DE"/>
        </w:rPr>
        <w:t>All</w:t>
      </w:r>
      <w:r>
        <w:rPr>
          <w:rStyle w:val="Numero di pagina"/>
          <w:rtl w:val="1"/>
        </w:rPr>
        <w:t>’</w:t>
      </w:r>
      <w:r>
        <w:rPr>
          <w:rStyle w:val="Numero di pagina"/>
          <w:rtl w:val="0"/>
          <w:lang w:val="it-IT"/>
        </w:rPr>
        <w:t xml:space="preserve">alunno con DSA </w:t>
      </w:r>
      <w:r>
        <w:rPr>
          <w:rStyle w:val="Numero di pagina"/>
          <w:rtl w:val="0"/>
          <w:lang w:val="it-IT"/>
        </w:rPr>
        <w:t xml:space="preserve">è </w:t>
      </w:r>
      <w:r>
        <w:rPr>
          <w:rStyle w:val="Numero di pagina"/>
          <w:rtl w:val="0"/>
          <w:lang w:val="it-IT"/>
        </w:rPr>
        <w:t>garantito l</w:t>
      </w:r>
      <w:r>
        <w:rPr>
          <w:rStyle w:val="Numero di pagina"/>
          <w:rtl w:val="1"/>
        </w:rPr>
        <w:t>’</w:t>
      </w:r>
      <w:r>
        <w:rPr>
          <w:rStyle w:val="Numero di pagina"/>
          <w:rtl w:val="0"/>
          <w:lang w:val="it-IT"/>
        </w:rPr>
        <w:t>essere dispensato da alcune prestazioni non essenziali ai fini dei concetti da apprendere. Esse possono essere, a seconda della disciplina e del caso:</w:t>
      </w:r>
    </w:p>
    <w:p>
      <w:pPr>
        <w:pStyle w:val="Corpo"/>
        <w:numPr>
          <w:ilvl w:val="0"/>
          <w:numId w:val="12"/>
        </w:numPr>
        <w:suppressAutoHyphens w:val="0"/>
      </w:pPr>
      <w:r>
        <w:rPr>
          <w:rStyle w:val="Numero di pagina"/>
          <w:rtl w:val="0"/>
        </w:rPr>
        <w:t>l</w:t>
      </w:r>
      <w:r>
        <w:rPr>
          <w:rStyle w:val="Numero di pagina"/>
          <w:rtl w:val="1"/>
        </w:rPr>
        <w:t>’</w:t>
      </w:r>
      <w:r>
        <w:rPr>
          <w:rStyle w:val="Numero di pagina"/>
          <w:rtl w:val="0"/>
          <w:lang w:val="it-IT"/>
        </w:rPr>
        <w:t>utilizzo contemporaneo dei quattro caratteri (stampatello maiuscolo, stampatello minuscolo, corsivo minuscolo, corsivo maiuscolo)</w:t>
      </w:r>
    </w:p>
    <w:p>
      <w:pPr>
        <w:pStyle w:val="Corpo"/>
        <w:numPr>
          <w:ilvl w:val="0"/>
          <w:numId w:val="12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la lettura ad alta voce</w:t>
      </w:r>
    </w:p>
    <w:p>
      <w:pPr>
        <w:pStyle w:val="Corpo"/>
        <w:numPr>
          <w:ilvl w:val="0"/>
          <w:numId w:val="12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la scrittura sotto dettatura</w:t>
      </w:r>
    </w:p>
    <w:p>
      <w:pPr>
        <w:pStyle w:val="Corpo"/>
        <w:numPr>
          <w:ilvl w:val="0"/>
          <w:numId w:val="12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prendere appunti</w:t>
      </w:r>
    </w:p>
    <w:p>
      <w:pPr>
        <w:pStyle w:val="Corpo"/>
        <w:numPr>
          <w:ilvl w:val="0"/>
          <w:numId w:val="12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copiare dalla lavagna</w:t>
      </w:r>
    </w:p>
    <w:p>
      <w:pPr>
        <w:pStyle w:val="Corpo"/>
        <w:numPr>
          <w:ilvl w:val="0"/>
          <w:numId w:val="12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lo studio mnemonico delle tabelline</w:t>
      </w:r>
    </w:p>
    <w:p>
      <w:pPr>
        <w:pStyle w:val="Corpo"/>
        <w:numPr>
          <w:ilvl w:val="0"/>
          <w:numId w:val="12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lo studio della lingua straniera in forma scritta</w:t>
      </w:r>
    </w:p>
    <w:p>
      <w:pPr>
        <w:pStyle w:val="Corpo"/>
        <w:numPr>
          <w:ilvl w:val="0"/>
          <w:numId w:val="12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il rispetto della tempistica per la consegna dei compiti scritti</w:t>
      </w:r>
    </w:p>
    <w:p>
      <w:pPr>
        <w:pStyle w:val="Corpo"/>
        <w:numPr>
          <w:ilvl w:val="0"/>
          <w:numId w:val="12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la quantit</w:t>
      </w:r>
      <w:r>
        <w:rPr>
          <w:rStyle w:val="Numero di pagina"/>
          <w:rtl w:val="0"/>
        </w:rPr>
        <w:t xml:space="preserve">à </w:t>
      </w:r>
      <w:r>
        <w:rPr>
          <w:rStyle w:val="Numero di pagina"/>
          <w:rtl w:val="0"/>
          <w:lang w:val="it-IT"/>
        </w:rPr>
        <w:t>dei compiti a casa</w:t>
      </w:r>
    </w:p>
    <w:p>
      <w:pPr>
        <w:pStyle w:val="Corpo"/>
      </w:pPr>
    </w:p>
    <w:p>
      <w:pPr>
        <w:pStyle w:val="Corpo"/>
        <w:rPr>
          <w:i w:val="1"/>
          <w:iCs w:val="1"/>
        </w:rPr>
      </w:pPr>
    </w:p>
    <w:p>
      <w:pPr>
        <w:pStyle w:val="Corpo"/>
        <w:rPr>
          <w:i w:val="1"/>
          <w:iCs w:val="1"/>
          <w:smallCaps w:val="1"/>
        </w:rPr>
      </w:pPr>
      <w:r>
        <w:rPr>
          <w:i w:val="1"/>
          <w:iCs w:val="1"/>
          <w:smallCaps w:val="1"/>
          <w:rtl w:val="0"/>
          <w:lang w:val="it-IT"/>
        </w:rPr>
        <w:t>Strumenti compensativi</w:t>
      </w:r>
    </w:p>
    <w:p>
      <w:pPr>
        <w:pStyle w:val="Corpo"/>
        <w:jc w:val="both"/>
      </w:pPr>
      <w:r>
        <w:rPr>
          <w:rStyle w:val="Numero di pagina"/>
          <w:rtl w:val="0"/>
          <w:lang w:val="it-IT"/>
        </w:rPr>
        <w:t>Altres</w:t>
      </w:r>
      <w:r>
        <w:rPr>
          <w:rStyle w:val="Numero di pagina"/>
          <w:rtl w:val="0"/>
        </w:rPr>
        <w:t xml:space="preserve">ì </w:t>
      </w:r>
      <w:r>
        <w:rPr>
          <w:rStyle w:val="Numero di pagina"/>
          <w:rtl w:val="0"/>
        </w:rPr>
        <w:t>l</w:t>
      </w:r>
      <w:r>
        <w:rPr>
          <w:rStyle w:val="Numero di pagina"/>
          <w:rtl w:val="1"/>
        </w:rPr>
        <w:t>’</w:t>
      </w:r>
      <w:r>
        <w:rPr>
          <w:rStyle w:val="Numero di pagina"/>
          <w:rtl w:val="0"/>
          <w:lang w:val="it-IT"/>
        </w:rPr>
        <w:t>alunno con DSA pu</w:t>
      </w:r>
      <w:r>
        <w:rPr>
          <w:rStyle w:val="Numero di pagina"/>
          <w:rtl w:val="0"/>
          <w:lang w:val="it-IT"/>
        </w:rPr>
        <w:t xml:space="preserve">ò </w:t>
      </w:r>
      <w:r>
        <w:rPr>
          <w:rStyle w:val="Numero di pagina"/>
          <w:rtl w:val="0"/>
          <w:lang w:val="it-IT"/>
        </w:rPr>
        <w:t>usufruire di strumenti compensativi che gli consentono di compensare le carenze funzionali determinate dal disturbo. Aiutandolo nella parte automatica della consegna, permettono all</w:t>
      </w:r>
      <w:r>
        <w:rPr>
          <w:rStyle w:val="Numero di pagina"/>
          <w:rtl w:val="1"/>
        </w:rPr>
        <w:t>’</w:t>
      </w:r>
      <w:r>
        <w:rPr>
          <w:rStyle w:val="Numero di pagina"/>
          <w:rtl w:val="0"/>
          <w:lang w:val="it-IT"/>
        </w:rPr>
        <w:t>alunno di concentrarsi sui compiti cognitivi oltre che avere importanti ripercussioni sulla velocit</w:t>
      </w:r>
      <w:r>
        <w:rPr>
          <w:rStyle w:val="Numero di pagina"/>
          <w:rtl w:val="0"/>
        </w:rPr>
        <w:t xml:space="preserve">à </w:t>
      </w:r>
      <w:r>
        <w:rPr>
          <w:rStyle w:val="Numero di pagina"/>
          <w:rtl w:val="0"/>
          <w:lang w:val="it-IT"/>
        </w:rPr>
        <w:t>e sulla correttezza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A</w:t>
      </w:r>
      <w:r>
        <w:rPr>
          <w:rStyle w:val="Numero di pagina"/>
          <w:rtl w:val="0"/>
          <w:lang w:val="it-IT"/>
        </w:rPr>
        <w:t xml:space="preserve"> seconda della disciplina e del caso, possono essere:</w:t>
      </w:r>
    </w:p>
    <w:p>
      <w:pPr>
        <w:pStyle w:val="Corpo"/>
        <w:numPr>
          <w:ilvl w:val="0"/>
          <w:numId w:val="14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tabella dell</w:t>
      </w:r>
      <w:r>
        <w:rPr>
          <w:rStyle w:val="Numero di pagina"/>
          <w:rtl w:val="1"/>
        </w:rPr>
        <w:t>’</w:t>
      </w:r>
      <w:r>
        <w:rPr>
          <w:rStyle w:val="Numero di pagina"/>
          <w:rtl w:val="0"/>
        </w:rPr>
        <w:t>alfabeto</w:t>
      </w:r>
    </w:p>
    <w:p>
      <w:pPr>
        <w:pStyle w:val="Corpo"/>
        <w:numPr>
          <w:ilvl w:val="0"/>
          <w:numId w:val="14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retta ordinata dei numeri</w:t>
      </w:r>
    </w:p>
    <w:p>
      <w:pPr>
        <w:pStyle w:val="Corpo"/>
        <w:numPr>
          <w:ilvl w:val="0"/>
          <w:numId w:val="14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tavola pitagorica</w:t>
      </w:r>
    </w:p>
    <w:p>
      <w:pPr>
        <w:pStyle w:val="Corpo"/>
        <w:numPr>
          <w:ilvl w:val="0"/>
          <w:numId w:val="14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linea del tempo</w:t>
      </w:r>
    </w:p>
    <w:p>
      <w:pPr>
        <w:pStyle w:val="Corpo"/>
        <w:numPr>
          <w:ilvl w:val="0"/>
          <w:numId w:val="14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tabella delle misure e delle formule geometriche</w:t>
      </w:r>
    </w:p>
    <w:p>
      <w:pPr>
        <w:pStyle w:val="Corpo"/>
        <w:numPr>
          <w:ilvl w:val="0"/>
          <w:numId w:val="14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formulari, sintesi, schemi, mappe concettuali delle unit</w:t>
      </w:r>
      <w:r>
        <w:rPr>
          <w:rStyle w:val="Numero di pagina"/>
          <w:rtl w:val="0"/>
        </w:rPr>
        <w:t xml:space="preserve">à </w:t>
      </w:r>
      <w:r>
        <w:rPr>
          <w:rStyle w:val="Numero di pagina"/>
          <w:rtl w:val="0"/>
          <w:lang w:val="it-IT"/>
        </w:rPr>
        <w:t>di apprendimento</w:t>
      </w:r>
    </w:p>
    <w:p>
      <w:pPr>
        <w:pStyle w:val="Corpo"/>
        <w:numPr>
          <w:ilvl w:val="0"/>
          <w:numId w:val="14"/>
        </w:numPr>
        <w:suppressAutoHyphens w:val="0"/>
        <w:rPr>
          <w:lang w:val="it-IT"/>
        </w:rPr>
      </w:pPr>
      <w:r>
        <w:rPr>
          <w:spacing w:val="0"/>
          <w:rtl w:val="0"/>
          <w:lang w:val="it-IT"/>
        </w:rPr>
        <w:t>computer con programma di videoscrittura, correttore ortografico e sintesi vocale; stampante e scanner</w:t>
      </w:r>
    </w:p>
    <w:p>
      <w:pPr>
        <w:pStyle w:val="Corpo"/>
        <w:numPr>
          <w:ilvl w:val="0"/>
          <w:numId w:val="14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calcolatrice</w:t>
      </w:r>
    </w:p>
    <w:p>
      <w:pPr>
        <w:pStyle w:val="Corpo"/>
        <w:numPr>
          <w:ilvl w:val="0"/>
          <w:numId w:val="14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registratore e risorse audio (sintesi vocale, audiolibri, libri digitali)</w:t>
      </w:r>
    </w:p>
    <w:p>
      <w:pPr>
        <w:pStyle w:val="Corpo"/>
        <w:numPr>
          <w:ilvl w:val="0"/>
          <w:numId w:val="14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software didattici specifici</w:t>
      </w:r>
    </w:p>
    <w:p>
      <w:pPr>
        <w:pStyle w:val="Corpo"/>
      </w:pPr>
    </w:p>
    <w:p>
      <w:pPr>
        <w:pStyle w:val="Corpo"/>
      </w:pPr>
    </w:p>
    <w:p>
      <w:pPr>
        <w:pStyle w:val="Corpo"/>
        <w:rPr>
          <w:i w:val="1"/>
          <w:iCs w:val="1"/>
          <w:smallCaps w:val="1"/>
        </w:rPr>
      </w:pPr>
      <w:r>
        <w:rPr>
          <w:i w:val="1"/>
          <w:iCs w:val="1"/>
          <w:smallCaps w:val="1"/>
          <w:rtl w:val="0"/>
          <w:lang w:val="de-DE"/>
        </w:rPr>
        <w:t>VALUTAZIONE</w:t>
      </w:r>
    </w:p>
    <w:p>
      <w:pPr>
        <w:pStyle w:val="Corpo"/>
        <w:numPr>
          <w:ilvl w:val="0"/>
          <w:numId w:val="16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Predisporre verifiche scalari</w:t>
      </w:r>
    </w:p>
    <w:p>
      <w:pPr>
        <w:pStyle w:val="Corpo"/>
        <w:numPr>
          <w:ilvl w:val="0"/>
          <w:numId w:val="16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Programmare e concordare con l</w:t>
      </w:r>
      <w:r>
        <w:rPr>
          <w:rStyle w:val="Numero di pagina"/>
          <w:rtl w:val="1"/>
        </w:rPr>
        <w:t>’</w:t>
      </w:r>
      <w:r>
        <w:rPr>
          <w:rStyle w:val="Numero di pagina"/>
          <w:rtl w:val="0"/>
          <w:lang w:val="it-IT"/>
        </w:rPr>
        <w:t>alunno le verifiche</w:t>
      </w:r>
    </w:p>
    <w:p>
      <w:pPr>
        <w:pStyle w:val="Corpo"/>
        <w:numPr>
          <w:ilvl w:val="0"/>
          <w:numId w:val="16"/>
        </w:numPr>
        <w:suppressAutoHyphens w:val="0"/>
        <w:bidi w:val="0"/>
        <w:ind w:right="0"/>
        <w:jc w:val="left"/>
        <w:rPr>
          <w:rtl w:val="0"/>
          <w:lang w:val="it-IT"/>
        </w:rPr>
      </w:pPr>
      <w:r>
        <w:rPr>
          <w:rStyle w:val="Numero di pagina"/>
          <w:rtl w:val="0"/>
          <w:lang w:val="it-IT"/>
        </w:rPr>
        <w:t>Prevedere verifiche orali a compensazione di quelle scritte (soprattutto per la lingua straniera)</w:t>
      </w:r>
    </w:p>
    <w:p>
      <w:pPr>
        <w:pStyle w:val="Corpo"/>
        <w:numPr>
          <w:ilvl w:val="0"/>
          <w:numId w:val="16"/>
        </w:numPr>
        <w:suppressAutoHyphens w:val="0"/>
        <w:bidi w:val="0"/>
        <w:ind w:right="0"/>
        <w:jc w:val="left"/>
        <w:rPr>
          <w:rtl w:val="0"/>
          <w:lang w:val="it-IT"/>
        </w:rPr>
      </w:pPr>
      <w:r>
        <w:rPr>
          <w:rStyle w:val="Numero di pagina"/>
          <w:rtl w:val="0"/>
          <w:lang w:val="it-IT"/>
        </w:rPr>
        <w:t>Valutare tenendo conto maggiormente del contenuto pi</w:t>
      </w:r>
      <w:r>
        <w:rPr>
          <w:rStyle w:val="Numero di pagina"/>
          <w:rtl w:val="0"/>
          <w:lang w:val="it-IT"/>
        </w:rPr>
        <w:t xml:space="preserve">ù </w:t>
      </w:r>
      <w:r>
        <w:rPr>
          <w:rStyle w:val="Numero di pagina"/>
          <w:rtl w:val="0"/>
          <w:lang w:val="it-IT"/>
        </w:rPr>
        <w:t>che della forma</w:t>
      </w:r>
    </w:p>
    <w:p>
      <w:pPr>
        <w:pStyle w:val="Corpo"/>
        <w:numPr>
          <w:ilvl w:val="0"/>
          <w:numId w:val="16"/>
        </w:numPr>
        <w:suppressAutoHyphens w:val="0"/>
        <w:rPr>
          <w:lang w:val="it-IT"/>
        </w:rPr>
      </w:pPr>
      <w:r>
        <w:rPr>
          <w:rStyle w:val="Numero di pagina"/>
          <w:rtl w:val="0"/>
          <w:lang w:val="it-IT"/>
        </w:rPr>
        <w:t>Far usare strumenti e mediatori didattici nelle prove sia scritte sia orali</w:t>
      </w:r>
    </w:p>
    <w:p>
      <w:pPr>
        <w:pStyle w:val="Corpo"/>
        <w:numPr>
          <w:ilvl w:val="0"/>
          <w:numId w:val="16"/>
        </w:numPr>
        <w:suppressAutoHyphens w:val="0"/>
        <w:bidi w:val="0"/>
        <w:ind w:right="0"/>
        <w:jc w:val="left"/>
        <w:rPr>
          <w:rtl w:val="0"/>
          <w:lang w:val="it-IT"/>
        </w:rPr>
      </w:pPr>
      <w:r>
        <w:rPr>
          <w:rStyle w:val="Numero di pagina"/>
          <w:rtl w:val="0"/>
          <w:lang w:val="it-IT"/>
        </w:rPr>
        <w:t>Introdurre prove informatizzate</w:t>
      </w:r>
    </w:p>
    <w:p>
      <w:pPr>
        <w:pStyle w:val="Corpo"/>
        <w:numPr>
          <w:ilvl w:val="0"/>
          <w:numId w:val="17"/>
        </w:numPr>
        <w:suppressAutoHyphens w:val="0"/>
        <w:bidi w:val="0"/>
        <w:ind w:right="0"/>
        <w:jc w:val="left"/>
        <w:rPr>
          <w:sz w:val="24"/>
          <w:szCs w:val="24"/>
          <w:rtl w:val="0"/>
          <w:lang w:val="it-IT"/>
        </w:rPr>
      </w:pPr>
      <w:r>
        <w:rPr>
          <w:sz w:val="24"/>
          <w:szCs w:val="24"/>
          <w:rtl w:val="0"/>
          <w:lang w:val="it-IT"/>
        </w:rPr>
        <w:t>Programmare tempi pi</w:t>
      </w:r>
      <w:r>
        <w:rPr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lunghi per l</w:t>
      </w:r>
      <w:r>
        <w:rPr>
          <w:sz w:val="24"/>
          <w:szCs w:val="24"/>
          <w:rtl w:val="1"/>
        </w:rPr>
        <w:t>’</w:t>
      </w:r>
      <w:r>
        <w:rPr>
          <w:sz w:val="24"/>
          <w:szCs w:val="24"/>
          <w:rtl w:val="0"/>
          <w:lang w:val="it-IT"/>
        </w:rPr>
        <w:t>esecuzione delle prove</w:t>
      </w:r>
      <w:bookmarkStart w:name="_PictureBullets" w:id="0"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3308984</wp:posOffset>
              </wp:positionH>
              <wp:positionV relativeFrom="page">
                <wp:posOffset>10014584</wp:posOffset>
              </wp:positionV>
              <wp:extent cx="942339" cy="173356"/>
              <wp:effectExtent l="0" t="0" r="0" b="0"/>
              <wp:wrapNone/>
              <wp:docPr id="1073741825" name="officeArt object" descr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339" cy="17335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</w:pPr>
                          <w:r>
                            <w:rPr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tl w:val="0"/>
                            </w:rPr>
                            <w:t>1</w:t>
                          </w:r>
                          <w:r>
                            <w:rPr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635" tIns="635" rIns="635" bIns="635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260.5pt;margin-top:788.5pt;width:74.2pt;height:13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15.0pt;height:15.0pt;">
        <v:imagedata r:id="rId1" o:title="image1.png"/>
      </v:shape>
    </w:pict>
  </w:numPicBullet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5"/>
  </w:abstractNum>
  <w:abstractNum w:abstractNumId="9">
    <w:multiLevelType w:val="hybridMultilevel"/>
    <w:styleLink w:val="Stile importato 5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6"/>
  </w:abstractNum>
  <w:abstractNum w:abstractNumId="11">
    <w:multiLevelType w:val="hybridMultilevel"/>
    <w:styleLink w:val="Stile importato 6"/>
    <w:lvl w:ilvl="0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PicBulletId w:val="0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3"/>
    </w:lvlOverride>
  </w:num>
  <w:num w:numId="7">
    <w:abstractNumId w:val="2"/>
    <w:lvlOverride w:ilvl="0">
      <w:startOverride w:val="4"/>
    </w:lvlOverride>
  </w:num>
  <w:num w:numId="8">
    <w:abstractNumId w:val="2"/>
    <w:lvlOverride w:ilvl="0">
      <w:startOverride w:val="5"/>
    </w:lvlOverride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  <w:num w:numId="13">
    <w:abstractNumId w:val="9"/>
  </w:num>
  <w:num w:numId="14">
    <w:abstractNumId w:val="8"/>
  </w:num>
  <w:num w:numId="15">
    <w:abstractNumId w:val="11"/>
  </w:num>
  <w:num w:numId="16">
    <w:abstractNumId w:val="10"/>
  </w:num>
  <w:num w:numId="17">
    <w:abstractNumId w:val="10"/>
    <w:lvlOverride w:ilvl="0">
      <w:lvl w:ilvl="0">
        <w:start w:val="1"/>
        <w:numFmt w:val="bullet"/>
        <w:suff w:val="tab"/>
        <w:lvlText w:val="·"/>
        <w:lvlPicBulletId w:val="0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PicBulletId w:val="0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PicBulletId w:val="0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PicBulletId w:val="0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PicBulletId w:val="0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PicBulletId w:val="0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PicBulletId w:val="0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PicBulletId w:val="0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PicBulletId w:val="0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umero di pagina">
    <w:name w:val="Numero di pagina"/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4"/>
      </w:numPr>
    </w:pPr>
  </w:style>
  <w:style w:type="paragraph" w:styleId="Contenuto tabella">
    <w:name w:val="Contenuto tabella"/>
    <w:next w:val="Contenuto tabell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3">
    <w:name w:val="Stile importato 3"/>
    <w:pPr>
      <w:numPr>
        <w:numId w:val="9"/>
      </w:numPr>
    </w:pPr>
  </w:style>
  <w:style w:type="numbering" w:styleId="Stile importato 4">
    <w:name w:val="Stile importato 4"/>
    <w:pPr>
      <w:numPr>
        <w:numId w:val="11"/>
      </w:numPr>
    </w:pPr>
  </w:style>
  <w:style w:type="numbering" w:styleId="Stile importato 5">
    <w:name w:val="Stile importato 5"/>
    <w:pPr>
      <w:numPr>
        <w:numId w:val="13"/>
      </w:numPr>
    </w:pPr>
  </w:style>
  <w:style w:type="numbering" w:styleId="Stile importato 6">
    <w:name w:val="Stile importato 6"/>
    <w:pPr>
      <w:numPr>
        <w:numId w:val="1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